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1936A" w14:textId="77777777" w:rsidR="00921FC8" w:rsidRPr="002B1A57" w:rsidRDefault="00921FC8" w:rsidP="00921FC8">
      <w:pPr>
        <w:jc w:val="center"/>
        <w:rPr>
          <w:sz w:val="24"/>
          <w:szCs w:val="24"/>
        </w:rPr>
      </w:pPr>
      <w:r w:rsidRPr="002B1A57">
        <w:rPr>
          <w:sz w:val="24"/>
          <w:szCs w:val="24"/>
        </w:rPr>
        <w:t>INVITATION TO BID</w:t>
      </w:r>
    </w:p>
    <w:p w14:paraId="6EF11D6D" w14:textId="6CE1454A" w:rsidR="00AF5E12" w:rsidRPr="002B1A57" w:rsidRDefault="002C28D4" w:rsidP="00921FC8">
      <w:pPr>
        <w:jc w:val="center"/>
        <w:rPr>
          <w:sz w:val="24"/>
          <w:szCs w:val="24"/>
        </w:rPr>
      </w:pPr>
      <w:r w:rsidRPr="002B1A57">
        <w:rPr>
          <w:sz w:val="24"/>
          <w:szCs w:val="24"/>
        </w:rPr>
        <w:t>FORBES HOUSE MUSEUM CARRIAGE HOUSE &amp; BARN PHASE</w:t>
      </w:r>
      <w:r w:rsidR="00E80686" w:rsidRPr="002B1A57">
        <w:rPr>
          <w:sz w:val="24"/>
          <w:szCs w:val="24"/>
        </w:rPr>
        <w:t xml:space="preserve"> 2 </w:t>
      </w:r>
      <w:r w:rsidRPr="002B1A57">
        <w:rPr>
          <w:sz w:val="24"/>
          <w:szCs w:val="24"/>
        </w:rPr>
        <w:t>PRESERVATION</w:t>
      </w:r>
    </w:p>
    <w:p w14:paraId="3302C939" w14:textId="37BD76DD" w:rsidR="00AF5E12" w:rsidRPr="002B1A57" w:rsidRDefault="009D757A">
      <w:pPr>
        <w:rPr>
          <w:sz w:val="24"/>
          <w:szCs w:val="24"/>
        </w:rPr>
      </w:pPr>
      <w:r w:rsidRPr="002B1A57">
        <w:rPr>
          <w:sz w:val="24"/>
          <w:szCs w:val="24"/>
        </w:rPr>
        <w:t xml:space="preserve">The </w:t>
      </w:r>
      <w:r w:rsidR="002C28D4" w:rsidRPr="002B1A57">
        <w:rPr>
          <w:sz w:val="24"/>
          <w:szCs w:val="24"/>
        </w:rPr>
        <w:t>Forbes House Museum</w:t>
      </w:r>
      <w:r w:rsidR="00AF5E12" w:rsidRPr="002B1A57">
        <w:rPr>
          <w:sz w:val="24"/>
          <w:szCs w:val="24"/>
        </w:rPr>
        <w:t>, the Awarding Authority, request</w:t>
      </w:r>
      <w:r w:rsidR="00921FC8" w:rsidRPr="002B1A57">
        <w:rPr>
          <w:sz w:val="24"/>
          <w:szCs w:val="24"/>
        </w:rPr>
        <w:t>s</w:t>
      </w:r>
      <w:r w:rsidR="00AF5E12" w:rsidRPr="002B1A57">
        <w:rPr>
          <w:sz w:val="24"/>
          <w:szCs w:val="24"/>
        </w:rPr>
        <w:t xml:space="preserve"> </w:t>
      </w:r>
      <w:r w:rsidR="00807985" w:rsidRPr="002B1A57">
        <w:rPr>
          <w:sz w:val="24"/>
          <w:szCs w:val="24"/>
        </w:rPr>
        <w:t xml:space="preserve">architectural </w:t>
      </w:r>
      <w:r w:rsidR="00AF5E12" w:rsidRPr="002B1A57">
        <w:rPr>
          <w:sz w:val="24"/>
          <w:szCs w:val="24"/>
        </w:rPr>
        <w:t>bids fo</w:t>
      </w:r>
      <w:r w:rsidR="002C28D4" w:rsidRPr="002B1A57">
        <w:rPr>
          <w:sz w:val="24"/>
          <w:szCs w:val="24"/>
        </w:rPr>
        <w:t>r</w:t>
      </w:r>
      <w:r w:rsidR="00807985" w:rsidRPr="002B1A57">
        <w:rPr>
          <w:sz w:val="24"/>
          <w:szCs w:val="24"/>
        </w:rPr>
        <w:t xml:space="preserve"> the</w:t>
      </w:r>
      <w:r w:rsidR="002B1A57" w:rsidRPr="002B1A57">
        <w:rPr>
          <w:sz w:val="24"/>
          <w:szCs w:val="24"/>
        </w:rPr>
        <w:t xml:space="preserve"> Phase 2</w:t>
      </w:r>
      <w:r w:rsidR="002C28D4" w:rsidRPr="002B1A57">
        <w:rPr>
          <w:sz w:val="24"/>
          <w:szCs w:val="24"/>
        </w:rPr>
        <w:t xml:space="preserve"> </w:t>
      </w:r>
      <w:r w:rsidR="009E7052">
        <w:rPr>
          <w:sz w:val="24"/>
          <w:szCs w:val="24"/>
        </w:rPr>
        <w:t>design and specifications for</w:t>
      </w:r>
      <w:r w:rsidR="002B1A57" w:rsidRPr="002B1A57">
        <w:rPr>
          <w:sz w:val="24"/>
          <w:szCs w:val="24"/>
        </w:rPr>
        <w:t xml:space="preserve"> </w:t>
      </w:r>
      <w:r w:rsidR="00C8497C" w:rsidRPr="002B1A57">
        <w:rPr>
          <w:sz w:val="24"/>
          <w:szCs w:val="24"/>
        </w:rPr>
        <w:t>structural and envelope repairs</w:t>
      </w:r>
      <w:r w:rsidR="00A53D22" w:rsidRPr="002B1A57">
        <w:rPr>
          <w:sz w:val="24"/>
          <w:szCs w:val="24"/>
        </w:rPr>
        <w:t xml:space="preserve"> </w:t>
      </w:r>
      <w:r w:rsidR="00AF5E12" w:rsidRPr="002B1A57">
        <w:rPr>
          <w:sz w:val="24"/>
          <w:szCs w:val="24"/>
        </w:rPr>
        <w:t xml:space="preserve">at </w:t>
      </w:r>
      <w:r w:rsidR="002C28D4" w:rsidRPr="002B1A57">
        <w:rPr>
          <w:sz w:val="24"/>
          <w:szCs w:val="24"/>
        </w:rPr>
        <w:t>the Carriage House and Barn of the Forbes House Museum site</w:t>
      </w:r>
      <w:r w:rsidR="00AF5E12" w:rsidRPr="002B1A57">
        <w:rPr>
          <w:sz w:val="24"/>
          <w:szCs w:val="24"/>
        </w:rPr>
        <w:t xml:space="preserve">, </w:t>
      </w:r>
      <w:r w:rsidR="002C28D4" w:rsidRPr="002B1A57">
        <w:rPr>
          <w:sz w:val="24"/>
          <w:szCs w:val="24"/>
        </w:rPr>
        <w:t>215 Adams Street</w:t>
      </w:r>
      <w:r w:rsidR="00124C2D" w:rsidRPr="002B1A57">
        <w:rPr>
          <w:sz w:val="24"/>
          <w:szCs w:val="24"/>
        </w:rPr>
        <w:t xml:space="preserve">, </w:t>
      </w:r>
      <w:r w:rsidR="002C28D4" w:rsidRPr="002B1A57">
        <w:rPr>
          <w:sz w:val="24"/>
          <w:szCs w:val="24"/>
        </w:rPr>
        <w:t>Milton</w:t>
      </w:r>
      <w:r w:rsidRPr="002B1A57">
        <w:rPr>
          <w:sz w:val="24"/>
          <w:szCs w:val="24"/>
        </w:rPr>
        <w:t>,</w:t>
      </w:r>
      <w:r w:rsidR="00AF5E12" w:rsidRPr="002B1A57">
        <w:rPr>
          <w:sz w:val="24"/>
          <w:szCs w:val="24"/>
        </w:rPr>
        <w:t xml:space="preserve"> Massachusetts, which is listed in the State &amp; National Registers of Historic Places.  The project is being partially funded with </w:t>
      </w:r>
      <w:r w:rsidR="00330B94" w:rsidRPr="002B1A57">
        <w:rPr>
          <w:sz w:val="24"/>
          <w:szCs w:val="24"/>
        </w:rPr>
        <w:t xml:space="preserve">a </w:t>
      </w:r>
      <w:r w:rsidR="00AF5E12" w:rsidRPr="002B1A57">
        <w:rPr>
          <w:sz w:val="24"/>
          <w:szCs w:val="24"/>
        </w:rPr>
        <w:t xml:space="preserve">grant from </w:t>
      </w:r>
      <w:r w:rsidR="00807985" w:rsidRPr="002B1A57">
        <w:rPr>
          <w:sz w:val="24"/>
          <w:szCs w:val="24"/>
        </w:rPr>
        <w:t xml:space="preserve">Save America’s Treasures through the </w:t>
      </w:r>
      <w:r w:rsidR="002B1A57">
        <w:rPr>
          <w:sz w:val="24"/>
          <w:szCs w:val="24"/>
        </w:rPr>
        <w:t>National Park Service.</w:t>
      </w:r>
    </w:p>
    <w:p w14:paraId="0CEE5578" w14:textId="6A010927" w:rsidR="00AF5E12" w:rsidRPr="002B1A57" w:rsidRDefault="00AF5E12">
      <w:pPr>
        <w:rPr>
          <w:sz w:val="24"/>
          <w:szCs w:val="24"/>
        </w:rPr>
      </w:pPr>
      <w:r w:rsidRPr="002B1A57">
        <w:rPr>
          <w:sz w:val="24"/>
          <w:szCs w:val="24"/>
        </w:rPr>
        <w:t xml:space="preserve">All work must meet the Secretary of the Interior’s </w:t>
      </w:r>
      <w:r w:rsidRPr="002B1A57">
        <w:rPr>
          <w:i/>
          <w:sz w:val="24"/>
          <w:szCs w:val="24"/>
        </w:rPr>
        <w:t xml:space="preserve">Standards for the Treatment of Historic Properties.  </w:t>
      </w:r>
      <w:r w:rsidRPr="002B1A57">
        <w:rPr>
          <w:sz w:val="24"/>
          <w:szCs w:val="24"/>
        </w:rPr>
        <w:t>State law prohibits discrimination.  Awarding of this contract is subject to Affirmative Action and Equal Opportunity guidelines.</w:t>
      </w:r>
    </w:p>
    <w:p w14:paraId="0AAEED1A" w14:textId="1D7595D5" w:rsidR="00AF5E12" w:rsidRPr="002B1A57" w:rsidRDefault="00AF5E12">
      <w:pPr>
        <w:rPr>
          <w:sz w:val="24"/>
          <w:szCs w:val="24"/>
        </w:rPr>
      </w:pPr>
      <w:r w:rsidRPr="002B1A57">
        <w:rPr>
          <w:sz w:val="24"/>
          <w:szCs w:val="24"/>
        </w:rPr>
        <w:t xml:space="preserve">Bids shall be evaluated on the basis of price, previous experience with similar types of </w:t>
      </w:r>
      <w:r w:rsidR="002C28D4" w:rsidRPr="002B1A57">
        <w:rPr>
          <w:sz w:val="24"/>
          <w:szCs w:val="24"/>
        </w:rPr>
        <w:t>preservation</w:t>
      </w:r>
      <w:r w:rsidRPr="002B1A57">
        <w:rPr>
          <w:sz w:val="24"/>
          <w:szCs w:val="24"/>
        </w:rPr>
        <w:t xml:space="preserve"> projects, ability to perform the work in a timely manner, and references.  All bids must be delivered to the </w:t>
      </w:r>
      <w:r w:rsidR="002B1A57">
        <w:rPr>
          <w:sz w:val="24"/>
          <w:szCs w:val="24"/>
        </w:rPr>
        <w:t xml:space="preserve">Forbes House Museum </w:t>
      </w:r>
      <w:r w:rsidRPr="002B1A57">
        <w:rPr>
          <w:sz w:val="24"/>
          <w:szCs w:val="24"/>
        </w:rPr>
        <w:t xml:space="preserve">at the above address no later than 12:00 noon, </w:t>
      </w:r>
      <w:r w:rsidR="00D15A5A">
        <w:rPr>
          <w:sz w:val="24"/>
          <w:szCs w:val="24"/>
        </w:rPr>
        <w:t>January 17,</w:t>
      </w:r>
      <w:r w:rsidRPr="002B1A57">
        <w:rPr>
          <w:sz w:val="24"/>
          <w:szCs w:val="24"/>
        </w:rPr>
        <w:t xml:space="preserve"> 20</w:t>
      </w:r>
      <w:r w:rsidR="00BB74B0" w:rsidRPr="002B1A57">
        <w:rPr>
          <w:sz w:val="24"/>
          <w:szCs w:val="24"/>
        </w:rPr>
        <w:t>2</w:t>
      </w:r>
      <w:r w:rsidR="00D15A5A">
        <w:rPr>
          <w:sz w:val="24"/>
          <w:szCs w:val="24"/>
        </w:rPr>
        <w:t>5</w:t>
      </w:r>
      <w:r w:rsidR="00BD7025">
        <w:rPr>
          <w:sz w:val="24"/>
          <w:szCs w:val="24"/>
        </w:rPr>
        <w:t>,</w:t>
      </w:r>
      <w:r w:rsidR="002C28D4" w:rsidRPr="002B1A57">
        <w:rPr>
          <w:sz w:val="24"/>
          <w:szCs w:val="24"/>
        </w:rPr>
        <w:t xml:space="preserve"> </w:t>
      </w:r>
      <w:r w:rsidRPr="002B1A57">
        <w:rPr>
          <w:sz w:val="24"/>
          <w:szCs w:val="24"/>
        </w:rPr>
        <w:t xml:space="preserve">to </w:t>
      </w:r>
      <w:r w:rsidR="007B287D" w:rsidRPr="002B1A57">
        <w:rPr>
          <w:sz w:val="24"/>
          <w:szCs w:val="24"/>
        </w:rPr>
        <w:t>be eligible for consideratio</w:t>
      </w:r>
      <w:r w:rsidR="00BD7025">
        <w:rPr>
          <w:sz w:val="24"/>
          <w:szCs w:val="24"/>
        </w:rPr>
        <w:t>n</w:t>
      </w:r>
      <w:r w:rsidR="00C8497C" w:rsidRPr="002B1A57">
        <w:rPr>
          <w:sz w:val="24"/>
          <w:szCs w:val="24"/>
        </w:rPr>
        <w:t>.</w:t>
      </w:r>
    </w:p>
    <w:p w14:paraId="369E5F8E" w14:textId="2F34F3B1" w:rsidR="00D15A5A" w:rsidRDefault="00124C2D" w:rsidP="00D15A5A">
      <w:r w:rsidRPr="002B1A57">
        <w:rPr>
          <w:sz w:val="24"/>
          <w:szCs w:val="24"/>
        </w:rPr>
        <w:t xml:space="preserve">A pre-bid conference will be held at </w:t>
      </w:r>
      <w:r w:rsidR="002C28D4" w:rsidRPr="002B1A57">
        <w:rPr>
          <w:sz w:val="24"/>
          <w:szCs w:val="24"/>
        </w:rPr>
        <w:t>the Forbes House Museum Carriage House &amp; Barn, 215 Adams Street</w:t>
      </w:r>
      <w:r w:rsidRPr="002B1A57">
        <w:rPr>
          <w:sz w:val="24"/>
          <w:szCs w:val="24"/>
        </w:rPr>
        <w:t xml:space="preserve">, </w:t>
      </w:r>
      <w:r w:rsidR="002C28D4" w:rsidRPr="002B1A57">
        <w:rPr>
          <w:sz w:val="24"/>
          <w:szCs w:val="24"/>
        </w:rPr>
        <w:t>Milton</w:t>
      </w:r>
      <w:r w:rsidRPr="002B1A57">
        <w:rPr>
          <w:sz w:val="24"/>
          <w:szCs w:val="24"/>
        </w:rPr>
        <w:t xml:space="preserve"> at</w:t>
      </w:r>
      <w:r w:rsidR="00D15A5A">
        <w:rPr>
          <w:sz w:val="24"/>
          <w:szCs w:val="24"/>
        </w:rPr>
        <w:t xml:space="preserve"> 1 p.m. </w:t>
      </w:r>
      <w:r w:rsidRPr="002B1A57">
        <w:rPr>
          <w:sz w:val="24"/>
          <w:szCs w:val="24"/>
        </w:rPr>
        <w:t>o</w:t>
      </w:r>
      <w:r w:rsidR="00D15A5A">
        <w:rPr>
          <w:sz w:val="24"/>
          <w:szCs w:val="24"/>
        </w:rPr>
        <w:t xml:space="preserve">n </w:t>
      </w:r>
      <w:r w:rsidR="00BD7025">
        <w:rPr>
          <w:sz w:val="24"/>
          <w:szCs w:val="24"/>
        </w:rPr>
        <w:t>January 3</w:t>
      </w:r>
      <w:r w:rsidR="00D15A5A">
        <w:rPr>
          <w:sz w:val="24"/>
          <w:szCs w:val="24"/>
        </w:rPr>
        <w:t xml:space="preserve">, </w:t>
      </w:r>
      <w:r w:rsidRPr="002B1A57">
        <w:rPr>
          <w:sz w:val="24"/>
          <w:szCs w:val="24"/>
        </w:rPr>
        <w:t>20</w:t>
      </w:r>
      <w:r w:rsidR="001A3CE7" w:rsidRPr="002B1A57">
        <w:rPr>
          <w:sz w:val="24"/>
          <w:szCs w:val="24"/>
        </w:rPr>
        <w:t>2</w:t>
      </w:r>
      <w:r w:rsidR="00D15A5A">
        <w:rPr>
          <w:sz w:val="24"/>
          <w:szCs w:val="24"/>
        </w:rPr>
        <w:t>5</w:t>
      </w:r>
      <w:r w:rsidRPr="002B1A57">
        <w:rPr>
          <w:sz w:val="24"/>
          <w:szCs w:val="24"/>
        </w:rPr>
        <w:t xml:space="preserve">. </w:t>
      </w:r>
      <w:r w:rsidR="00D15A5A">
        <w:rPr>
          <w:sz w:val="24"/>
          <w:szCs w:val="24"/>
        </w:rPr>
        <w:t xml:space="preserve">Copies of the RFP are available by contacting Heidi Vaughan, </w:t>
      </w:r>
      <w:hyperlink r:id="rId4" w:history="1">
        <w:r w:rsidR="00D15A5A" w:rsidRPr="00863F0C">
          <w:rPr>
            <w:rStyle w:val="Hyperlink"/>
          </w:rPr>
          <w:t>hvaughan@forbeshousemuseum.org</w:t>
        </w:r>
      </w:hyperlink>
      <w:r w:rsidR="00D15A5A">
        <w:t>, 617-696-1815.</w:t>
      </w:r>
    </w:p>
    <w:p w14:paraId="2F63E728" w14:textId="74C4A9D1" w:rsidR="00124C2D" w:rsidRPr="002B1A57" w:rsidRDefault="00124C2D">
      <w:pPr>
        <w:rPr>
          <w:sz w:val="24"/>
          <w:szCs w:val="24"/>
        </w:rPr>
      </w:pPr>
      <w:r w:rsidRPr="002B1A57">
        <w:rPr>
          <w:sz w:val="24"/>
          <w:szCs w:val="24"/>
        </w:rPr>
        <w:t xml:space="preserve">  </w:t>
      </w:r>
    </w:p>
    <w:p w14:paraId="73CAB4FE" w14:textId="77777777" w:rsidR="00AF5E12" w:rsidRDefault="00AF5E12"/>
    <w:p w14:paraId="428E571B" w14:textId="77777777" w:rsidR="00AF5E12" w:rsidRDefault="00AF5E12"/>
    <w:sectPr w:rsidR="00AF5E12" w:rsidSect="009F0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B0A"/>
    <w:rsid w:val="00053C18"/>
    <w:rsid w:val="000A4E0E"/>
    <w:rsid w:val="000C658E"/>
    <w:rsid w:val="00101FF0"/>
    <w:rsid w:val="00106191"/>
    <w:rsid w:val="00124C2D"/>
    <w:rsid w:val="00151FC8"/>
    <w:rsid w:val="00165CC4"/>
    <w:rsid w:val="001A3CE7"/>
    <w:rsid w:val="001E5A5A"/>
    <w:rsid w:val="00214A71"/>
    <w:rsid w:val="00237C7D"/>
    <w:rsid w:val="00250F69"/>
    <w:rsid w:val="0029685E"/>
    <w:rsid w:val="002B1A57"/>
    <w:rsid w:val="002C28D4"/>
    <w:rsid w:val="0030441D"/>
    <w:rsid w:val="00322A87"/>
    <w:rsid w:val="00330B94"/>
    <w:rsid w:val="00375EC8"/>
    <w:rsid w:val="003E22E5"/>
    <w:rsid w:val="00487878"/>
    <w:rsid w:val="004C4280"/>
    <w:rsid w:val="00514138"/>
    <w:rsid w:val="00542820"/>
    <w:rsid w:val="00565C17"/>
    <w:rsid w:val="005D1B40"/>
    <w:rsid w:val="005E3621"/>
    <w:rsid w:val="006C6490"/>
    <w:rsid w:val="00713483"/>
    <w:rsid w:val="0079012C"/>
    <w:rsid w:val="007B287D"/>
    <w:rsid w:val="007F5AF3"/>
    <w:rsid w:val="00807985"/>
    <w:rsid w:val="00854B0A"/>
    <w:rsid w:val="008C30E8"/>
    <w:rsid w:val="008C5AE3"/>
    <w:rsid w:val="008C7CDD"/>
    <w:rsid w:val="008E39BA"/>
    <w:rsid w:val="00911876"/>
    <w:rsid w:val="00921FC8"/>
    <w:rsid w:val="00923B13"/>
    <w:rsid w:val="009D757A"/>
    <w:rsid w:val="009E7052"/>
    <w:rsid w:val="009F08F9"/>
    <w:rsid w:val="00A53D22"/>
    <w:rsid w:val="00A712D2"/>
    <w:rsid w:val="00A82B2F"/>
    <w:rsid w:val="00AB5953"/>
    <w:rsid w:val="00AE1466"/>
    <w:rsid w:val="00AF5E12"/>
    <w:rsid w:val="00BB74B0"/>
    <w:rsid w:val="00BD643F"/>
    <w:rsid w:val="00BD7025"/>
    <w:rsid w:val="00BE18E9"/>
    <w:rsid w:val="00C632B1"/>
    <w:rsid w:val="00C8497C"/>
    <w:rsid w:val="00C94832"/>
    <w:rsid w:val="00C958DA"/>
    <w:rsid w:val="00CC016D"/>
    <w:rsid w:val="00CD05A3"/>
    <w:rsid w:val="00D06069"/>
    <w:rsid w:val="00D14D20"/>
    <w:rsid w:val="00D15A5A"/>
    <w:rsid w:val="00D226C1"/>
    <w:rsid w:val="00D90259"/>
    <w:rsid w:val="00DB4942"/>
    <w:rsid w:val="00E7290E"/>
    <w:rsid w:val="00E80686"/>
    <w:rsid w:val="00ED16DF"/>
    <w:rsid w:val="00ED52C8"/>
    <w:rsid w:val="00F7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E2CD65"/>
  <w15:docId w15:val="{B1E3550B-144E-4604-B25E-4EC35814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8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CC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15A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vaughan@forbeshousemuseu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AMES CHAPEL STABILIZATION PROJECT</vt:lpstr>
    </vt:vector>
  </TitlesOfParts>
  <Company>MTS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AMES CHAPEL STABILIZATION PROJECT</dc:title>
  <dc:subject/>
  <dc:creator>Thomas Burgess</dc:creator>
  <cp:keywords/>
  <dc:description/>
  <cp:lastModifiedBy>pat desmond</cp:lastModifiedBy>
  <cp:revision>9</cp:revision>
  <cp:lastPrinted>2018-03-02T20:15:00Z</cp:lastPrinted>
  <dcterms:created xsi:type="dcterms:W3CDTF">2024-11-21T18:17:00Z</dcterms:created>
  <dcterms:modified xsi:type="dcterms:W3CDTF">2024-12-03T20:07:00Z</dcterms:modified>
</cp:coreProperties>
</file>